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D94979">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D94979">
        <w:rPr>
          <w:rFonts w:ascii="Calibri" w:hAnsi="Calibri" w:cs="Calibri"/>
        </w:rPr>
        <w:t>31</w:t>
      </w:r>
      <w:r w:rsidR="008F6E72">
        <w:rPr>
          <w:rFonts w:ascii="Calibri" w:hAnsi="Calibri" w:cs="Calibri"/>
        </w:rPr>
        <w:t xml:space="preserve"> </w:t>
      </w:r>
      <w:r w:rsidR="00A70A51">
        <w:rPr>
          <w:rFonts w:ascii="Calibri" w:hAnsi="Calibri" w:cs="Calibri"/>
        </w:rPr>
        <w:t>E</w:t>
      </w:r>
      <w:r w:rsidR="00D94979">
        <w:rPr>
          <w:rFonts w:ascii="Calibri" w:hAnsi="Calibri" w:cs="Calibri"/>
        </w:rPr>
        <w:t>kim</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FC6FA4">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4D64A75" wp14:editId="3BF35773">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8363CB">
        <w:rPr>
          <w:rFonts w:ascii="Calibri" w:hAnsi="Calibri" w:cs="Calibri"/>
        </w:rPr>
        <w:t>2</w:t>
      </w:r>
      <w:r w:rsidR="00D94979">
        <w:rPr>
          <w:rFonts w:ascii="Calibri" w:hAnsi="Calibri" w:cs="Calibri"/>
        </w:rPr>
        <w:t>3</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FC6FA4" w:rsidRPr="00FC6FA4" w:rsidRDefault="00D94979" w:rsidP="00A8763D">
      <w:pPr>
        <w:pStyle w:val="AralkYok"/>
        <w:rPr>
          <w:b/>
          <w:bCs/>
          <w:sz w:val="40"/>
          <w:szCs w:val="40"/>
        </w:rPr>
      </w:pPr>
      <w:r>
        <w:rPr>
          <w:b/>
          <w:bCs/>
          <w:sz w:val="40"/>
          <w:szCs w:val="40"/>
        </w:rPr>
        <w:t xml:space="preserve">GÜNMARSİFED Biga’da “2024’e Bakış </w:t>
      </w:r>
      <w:r w:rsidR="00A8763D">
        <w:rPr>
          <w:b/>
          <w:bCs/>
          <w:sz w:val="40"/>
          <w:szCs w:val="40"/>
        </w:rPr>
        <w:t xml:space="preserve">Konferansını </w:t>
      </w:r>
      <w:r>
        <w:rPr>
          <w:b/>
          <w:bCs/>
          <w:sz w:val="40"/>
          <w:szCs w:val="40"/>
        </w:rPr>
        <w:t xml:space="preserve">Gerçekleştirdi. </w:t>
      </w:r>
      <w:r w:rsidR="00FC6FA4" w:rsidRPr="00FC6FA4">
        <w:rPr>
          <w:b/>
          <w:bCs/>
          <w:sz w:val="40"/>
          <w:szCs w:val="40"/>
        </w:rPr>
        <w:t xml:space="preserve"> </w:t>
      </w:r>
    </w:p>
    <w:p w:rsidR="0005134A" w:rsidRPr="00926A0B" w:rsidRDefault="00A70A51" w:rsidP="00FC6FA4">
      <w:pPr>
        <w:spacing w:line="276" w:lineRule="auto"/>
        <w:ind w:right="-290"/>
        <w:rPr>
          <w:rFonts w:asciiTheme="minorHAnsi" w:hAnsiTheme="minorHAnsi" w:cstheme="minorHAnsi"/>
          <w:sz w:val="22"/>
          <w:szCs w:val="50"/>
        </w:rPr>
      </w:pPr>
      <w:r>
        <w:rPr>
          <w:rFonts w:ascii="Arial" w:eastAsia="Arial" w:hAnsi="Arial" w:cs="Arial"/>
          <w:b/>
          <w:sz w:val="48"/>
          <w:szCs w:val="48"/>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A70A51" w:rsidRPr="00A70A51" w:rsidRDefault="00F745EF" w:rsidP="00D94979">
      <w:pPr>
        <w:spacing w:line="276" w:lineRule="auto"/>
        <w:ind w:right="-290"/>
        <w:jc w:val="both"/>
        <w:rPr>
          <w:rStyle w:val="eop"/>
          <w:rFonts w:asciiTheme="minorHAnsi" w:hAnsiTheme="minorHAnsi" w:cstheme="minorHAnsi"/>
          <w:b/>
          <w:bCs/>
          <w:color w:val="FF0000"/>
          <w:sz w:val="32"/>
          <w:szCs w:val="32"/>
          <w:highlight w:val="yellow"/>
        </w:rPr>
      </w:pPr>
      <w:r w:rsidRPr="0049696D">
        <w:rPr>
          <w:rFonts w:asciiTheme="minorHAnsi" w:eastAsia="Calibri" w:hAnsiTheme="minorHAnsi" w:cstheme="minorHAnsi"/>
          <w:b/>
        </w:rPr>
        <w:t>Ç</w:t>
      </w:r>
      <w:r w:rsidRPr="008363CB">
        <w:rPr>
          <w:rFonts w:asciiTheme="minorHAnsi" w:eastAsia="Calibri" w:hAnsiTheme="minorHAnsi" w:cstheme="minorHAnsi"/>
          <w:b/>
        </w:rPr>
        <w:t xml:space="preserve">atısı altındaki </w:t>
      </w:r>
      <w:r w:rsidR="009F4F06" w:rsidRPr="008363CB">
        <w:rPr>
          <w:rFonts w:asciiTheme="minorHAnsi" w:eastAsia="Calibri" w:hAnsiTheme="minorHAnsi" w:cstheme="minorHAnsi"/>
          <w:b/>
        </w:rPr>
        <w:t>8</w:t>
      </w:r>
      <w:r w:rsidRPr="008363CB">
        <w:rPr>
          <w:rFonts w:asciiTheme="minorHAnsi" w:eastAsia="Calibri" w:hAnsiTheme="minorHAnsi" w:cstheme="minorHAnsi"/>
          <w:b/>
        </w:rPr>
        <w:t xml:space="preserve"> dernek ve bini aşkın şirketi temsil eden Güney Marmara Sanayi ve İş Dünyası Federasyonu</w:t>
      </w:r>
      <w:r w:rsidR="00D94979">
        <w:rPr>
          <w:rFonts w:asciiTheme="minorHAnsi" w:eastAsia="Calibri" w:hAnsiTheme="minorHAnsi" w:cstheme="minorHAnsi"/>
          <w:b/>
        </w:rPr>
        <w:t xml:space="preserve">; 26 Ekim 2023 Perşembe günü Biga’da BİSİAD Biga Sanayici ve İş İnsanları Derneği ev sahipliğinde, </w:t>
      </w:r>
      <w:proofErr w:type="spellStart"/>
      <w:r w:rsidR="00D94979">
        <w:rPr>
          <w:rFonts w:asciiTheme="minorHAnsi" w:eastAsia="Calibri" w:hAnsiTheme="minorHAnsi" w:cstheme="minorHAnsi"/>
          <w:b/>
        </w:rPr>
        <w:t>TÜRKONFED’in</w:t>
      </w:r>
      <w:proofErr w:type="spellEnd"/>
      <w:r w:rsidR="00D94979">
        <w:rPr>
          <w:rFonts w:asciiTheme="minorHAnsi" w:eastAsia="Calibri" w:hAnsiTheme="minorHAnsi" w:cstheme="minorHAnsi"/>
          <w:b/>
        </w:rPr>
        <w:t xml:space="preserve"> katkıları ile Can Selçuki’nin konuşmacı olarak katıldığı bir konferans düzenledi. </w:t>
      </w:r>
    </w:p>
    <w:p w:rsidR="008363CB" w:rsidRDefault="008363CB" w:rsidP="0097546C">
      <w:pPr>
        <w:pStyle w:val="Default"/>
        <w:jc w:val="both"/>
        <w:rPr>
          <w:rFonts w:asciiTheme="minorHAnsi" w:hAnsiTheme="minorHAnsi" w:cstheme="minorHAnsi"/>
          <w:b/>
          <w:bCs/>
        </w:rPr>
      </w:pPr>
    </w:p>
    <w:p w:rsidR="004B06A2" w:rsidRDefault="00A8763D" w:rsidP="00A8763D">
      <w:pPr>
        <w:pStyle w:val="Default"/>
        <w:jc w:val="both"/>
        <w:rPr>
          <w:rFonts w:asciiTheme="minorHAnsi" w:eastAsia="Arial" w:hAnsiTheme="minorHAnsi" w:cstheme="minorHAnsi"/>
          <w:bCs/>
        </w:rPr>
      </w:pPr>
      <w:r>
        <w:rPr>
          <w:rFonts w:asciiTheme="minorHAnsi" w:hAnsiTheme="minorHAnsi" w:cstheme="minorHAnsi"/>
          <w:b/>
          <w:bCs/>
        </w:rPr>
        <w:t>31</w:t>
      </w:r>
      <w:r w:rsidR="00E31C5F" w:rsidRPr="00F5575E">
        <w:rPr>
          <w:rFonts w:asciiTheme="minorHAnsi" w:hAnsiTheme="minorHAnsi" w:cstheme="minorHAnsi"/>
          <w:b/>
          <w:bCs/>
        </w:rPr>
        <w:t xml:space="preserve"> </w:t>
      </w:r>
      <w:r w:rsidR="00A70A51">
        <w:rPr>
          <w:rFonts w:asciiTheme="minorHAnsi" w:hAnsiTheme="minorHAnsi" w:cstheme="minorHAnsi"/>
          <w:b/>
          <w:bCs/>
        </w:rPr>
        <w:t>E</w:t>
      </w:r>
      <w:r>
        <w:rPr>
          <w:rFonts w:asciiTheme="minorHAnsi" w:hAnsiTheme="minorHAnsi" w:cstheme="minorHAnsi"/>
          <w:b/>
          <w:bCs/>
        </w:rPr>
        <w:t>kim</w:t>
      </w:r>
      <w:r w:rsidR="00254B18" w:rsidRPr="00F5575E">
        <w:rPr>
          <w:rFonts w:asciiTheme="minorHAnsi" w:hAnsiTheme="minorHAnsi" w:cstheme="minorHAnsi"/>
          <w:b/>
          <w:bCs/>
        </w:rPr>
        <w:t xml:space="preserve"> 202</w:t>
      </w:r>
      <w:r w:rsidR="007105F5" w:rsidRPr="00F5575E">
        <w:rPr>
          <w:rFonts w:asciiTheme="minorHAnsi" w:hAnsiTheme="minorHAnsi" w:cstheme="minorHAnsi"/>
          <w:b/>
          <w:bCs/>
        </w:rPr>
        <w:t>3</w:t>
      </w:r>
      <w:r w:rsidR="003A4B8B" w:rsidRPr="00F5575E">
        <w:rPr>
          <w:rFonts w:asciiTheme="minorHAnsi" w:hAnsiTheme="minorHAnsi" w:cstheme="minorHAnsi"/>
          <w:b/>
          <w:bCs/>
        </w:rPr>
        <w:t xml:space="preserve"> / Balıkesir</w:t>
      </w:r>
      <w:r w:rsidR="003A4B8B" w:rsidRPr="00F5575E">
        <w:rPr>
          <w:rFonts w:asciiTheme="minorHAnsi" w:hAnsiTheme="minorHAnsi" w:cstheme="minorHAnsi"/>
        </w:rPr>
        <w:t xml:space="preserve"> – </w:t>
      </w:r>
      <w:r w:rsidR="00E235F2" w:rsidRPr="00F5575E">
        <w:rPr>
          <w:rFonts w:asciiTheme="minorHAnsi" w:hAnsiTheme="minorHAnsi" w:cstheme="minorHAnsi"/>
        </w:rPr>
        <w:t xml:space="preserve"> </w:t>
      </w:r>
      <w:r>
        <w:rPr>
          <w:rFonts w:asciiTheme="minorHAnsi" w:eastAsia="Arial" w:hAnsiTheme="minorHAnsi" w:cstheme="minorHAnsi"/>
          <w:bCs/>
        </w:rPr>
        <w:t xml:space="preserve">Güney Marmara Sanayi ve İş Dünyası Federasyonu 26 Ekim 2023 Perşembe günü Biga’da bir dizi etkinlik gerçekleştirdi. </w:t>
      </w:r>
    </w:p>
    <w:p w:rsidR="004B06A2" w:rsidRDefault="004B06A2" w:rsidP="00FC6FA4">
      <w:pPr>
        <w:pStyle w:val="Default"/>
        <w:jc w:val="both"/>
        <w:rPr>
          <w:rFonts w:asciiTheme="minorHAnsi" w:eastAsia="Arial" w:hAnsiTheme="minorHAnsi" w:cstheme="minorHAnsi"/>
          <w:bCs/>
        </w:rPr>
      </w:pPr>
    </w:p>
    <w:p w:rsidR="00F014C2" w:rsidRDefault="00F014C2" w:rsidP="00A8763D">
      <w:pPr>
        <w:pStyle w:val="AralkYok"/>
        <w:jc w:val="both"/>
        <w:rPr>
          <w:sz w:val="24"/>
          <w:szCs w:val="24"/>
        </w:rPr>
      </w:pPr>
      <w:proofErr w:type="gramStart"/>
      <w:r>
        <w:rPr>
          <w:sz w:val="24"/>
          <w:szCs w:val="24"/>
        </w:rPr>
        <w:t>Balıkesir, Çanakkale, Bandırma ve Biga’dan İş İnsanlarının katılımı ile gerçekleştirilen toplantının ardından; Biga Ticaret ve Sanayi Odasında; “Türkiye ve Dünya Ekonomisinde Gelişmeler: 2020’e Bakış” konferansı; Dünya Bankasında ekonomist olarak görev yapan ve hali hazırda</w:t>
      </w:r>
      <w:r w:rsidRPr="00F014C2">
        <w:rPr>
          <w:sz w:val="24"/>
          <w:szCs w:val="24"/>
        </w:rPr>
        <w:t xml:space="preserve"> Ekonomi ve Dış Politika Araştırma Merkezi (EDAM) yönetim kurulu üyeliği</w:t>
      </w:r>
      <w:r>
        <w:rPr>
          <w:sz w:val="24"/>
          <w:szCs w:val="24"/>
        </w:rPr>
        <w:t xml:space="preserve">ni de yürütmekte olan Ekonomist Can Selçuki tarafından </w:t>
      </w:r>
      <w:proofErr w:type="spellStart"/>
      <w:r>
        <w:rPr>
          <w:sz w:val="24"/>
          <w:szCs w:val="24"/>
        </w:rPr>
        <w:t>gerçekleştiridi</w:t>
      </w:r>
      <w:proofErr w:type="spellEnd"/>
      <w:r>
        <w:rPr>
          <w:sz w:val="24"/>
          <w:szCs w:val="24"/>
        </w:rPr>
        <w:t>.</w:t>
      </w:r>
      <w:proofErr w:type="gramEnd"/>
    </w:p>
    <w:p w:rsidR="00F014C2" w:rsidRDefault="00F014C2" w:rsidP="00A8763D">
      <w:pPr>
        <w:pStyle w:val="AralkYok"/>
        <w:jc w:val="both"/>
        <w:rPr>
          <w:sz w:val="24"/>
          <w:szCs w:val="24"/>
        </w:rPr>
      </w:pPr>
    </w:p>
    <w:p w:rsidR="00F014C2" w:rsidRDefault="00F014C2" w:rsidP="00A8763D">
      <w:pPr>
        <w:pStyle w:val="AralkYok"/>
        <w:jc w:val="both"/>
        <w:rPr>
          <w:sz w:val="24"/>
          <w:szCs w:val="24"/>
        </w:rPr>
      </w:pPr>
      <w:r>
        <w:rPr>
          <w:sz w:val="24"/>
          <w:szCs w:val="24"/>
        </w:rPr>
        <w:t xml:space="preserve">Konferansta Türkiye ve Dünya ekonomisinde yaşanan son gelişmeler ve veriler ışığında 2024 ekonomisinde meydana gelebilecek gelişmeler </w:t>
      </w:r>
      <w:r w:rsidR="00C35AEA">
        <w:rPr>
          <w:sz w:val="24"/>
          <w:szCs w:val="24"/>
        </w:rPr>
        <w:t xml:space="preserve">üzerinden görüler paylaşıldı. Konferansın son bölümünde iş insanları görüşleri ile konferansa katkı yaparak Güney Marmara Bölgesinde meydana gelebilecek ekonomik hareketliliği ele aldılar. </w:t>
      </w:r>
    </w:p>
    <w:p w:rsidR="00A81CE8" w:rsidRDefault="00A81CE8" w:rsidP="00A8763D">
      <w:pPr>
        <w:pStyle w:val="AralkYok"/>
        <w:jc w:val="both"/>
        <w:rPr>
          <w:sz w:val="24"/>
          <w:szCs w:val="24"/>
        </w:rPr>
      </w:pPr>
    </w:p>
    <w:p w:rsidR="00A81CE8" w:rsidRPr="00A81CE8" w:rsidRDefault="00A81CE8" w:rsidP="00A81CE8">
      <w:pPr>
        <w:pStyle w:val="AralkYok"/>
        <w:jc w:val="both"/>
        <w:rPr>
          <w:sz w:val="24"/>
          <w:szCs w:val="24"/>
        </w:rPr>
      </w:pPr>
      <w:r w:rsidRPr="00A81CE8">
        <w:rPr>
          <w:sz w:val="24"/>
          <w:szCs w:val="24"/>
        </w:rPr>
        <w:t>Cumhuriyetimizin 100. Yaşına ulaştığı yıl; Güney Marmara Sanayi ve İş Dünyası Federasyonu kuruluşunun 10. Yılı</w:t>
      </w:r>
      <w:r>
        <w:rPr>
          <w:sz w:val="24"/>
          <w:szCs w:val="24"/>
        </w:rPr>
        <w:t xml:space="preserve">na ulaşmanın mutluluğunu yaşadığını söyleyen GÜNMARSİFED Başkanı Abdullah </w:t>
      </w:r>
      <w:proofErr w:type="spellStart"/>
      <w:r>
        <w:rPr>
          <w:sz w:val="24"/>
          <w:szCs w:val="24"/>
        </w:rPr>
        <w:t>Bekki</w:t>
      </w:r>
      <w:proofErr w:type="spellEnd"/>
      <w:r>
        <w:rPr>
          <w:sz w:val="24"/>
          <w:szCs w:val="24"/>
        </w:rPr>
        <w:t xml:space="preserve"> konferansta bir konuşma yaptı.  </w:t>
      </w:r>
      <w:r w:rsidRPr="00A81CE8">
        <w:rPr>
          <w:sz w:val="24"/>
          <w:szCs w:val="24"/>
        </w:rPr>
        <w:t xml:space="preserve"> </w:t>
      </w:r>
    </w:p>
    <w:p w:rsidR="00A81CE8" w:rsidRPr="00A81CE8" w:rsidRDefault="00A81CE8" w:rsidP="00A81CE8">
      <w:pPr>
        <w:pStyle w:val="AralkYok"/>
        <w:jc w:val="both"/>
        <w:rPr>
          <w:sz w:val="24"/>
          <w:szCs w:val="24"/>
        </w:rPr>
      </w:pPr>
    </w:p>
    <w:p w:rsidR="00A81CE8" w:rsidRPr="00A81CE8" w:rsidRDefault="00A81CE8" w:rsidP="00A81CE8">
      <w:pPr>
        <w:pStyle w:val="AralkYok"/>
        <w:jc w:val="both"/>
        <w:rPr>
          <w:sz w:val="24"/>
          <w:szCs w:val="24"/>
        </w:rPr>
      </w:pPr>
      <w:r>
        <w:rPr>
          <w:sz w:val="24"/>
          <w:szCs w:val="24"/>
        </w:rPr>
        <w:t xml:space="preserve">Başkan Abdullah </w:t>
      </w:r>
      <w:proofErr w:type="spellStart"/>
      <w:r>
        <w:rPr>
          <w:sz w:val="24"/>
          <w:szCs w:val="24"/>
        </w:rPr>
        <w:t>Bekki</w:t>
      </w:r>
      <w:proofErr w:type="spellEnd"/>
      <w:r>
        <w:rPr>
          <w:sz w:val="24"/>
          <w:szCs w:val="24"/>
        </w:rPr>
        <w:t>: “</w:t>
      </w:r>
      <w:r w:rsidRPr="00A81CE8">
        <w:rPr>
          <w:sz w:val="24"/>
          <w:szCs w:val="24"/>
        </w:rPr>
        <w:t xml:space="preserve">19. yüzyılın sonlarından 20. yüzyılın ortalarına kadar uzanan çalkantılar, devrimler, savaşlarla dolu olan dönem, imparatorlukların çözülme dönemidir. Zamanın ruhu, imparatorlukların tasfiyesi ve yerine, milli devletlerin yükselişinden yanaydı. Zamanın ruhunu okumak hiç de kolay değildi. Bu dönemeçte tarihi bir şans olacak lidere ihtiyaç vardı. </w:t>
      </w:r>
    </w:p>
    <w:p w:rsidR="00A81CE8" w:rsidRPr="00A81CE8" w:rsidRDefault="00A81CE8" w:rsidP="00A81CE8">
      <w:pPr>
        <w:pStyle w:val="AralkYok"/>
        <w:jc w:val="both"/>
        <w:rPr>
          <w:sz w:val="24"/>
          <w:szCs w:val="24"/>
        </w:rPr>
      </w:pPr>
    </w:p>
    <w:p w:rsidR="00A81CE8" w:rsidRPr="00A81CE8" w:rsidRDefault="00A81CE8" w:rsidP="00A81CE8">
      <w:pPr>
        <w:pStyle w:val="AralkYok"/>
        <w:jc w:val="both"/>
        <w:rPr>
          <w:sz w:val="24"/>
          <w:szCs w:val="24"/>
        </w:rPr>
      </w:pPr>
      <w:r w:rsidRPr="00A81CE8">
        <w:rPr>
          <w:sz w:val="24"/>
          <w:szCs w:val="24"/>
        </w:rPr>
        <w:t xml:space="preserve">Güney Marmara’nın sivil gücü olarak kurulan GÜNMARSİFED; bölgede ve ülkede etkili bir güç haline gelmeye çalışan Sivil Toplum Kuruluşlarının (STK); yasama, yürütme, yargı ve medyadan sonra “beşinci güç”, kamu ve özel kesimden sonra “üçüncü sektör” olarak </w:t>
      </w:r>
      <w:proofErr w:type="spellStart"/>
      <w:r w:rsidRPr="00A81CE8">
        <w:rPr>
          <w:sz w:val="24"/>
          <w:szCs w:val="24"/>
        </w:rPr>
        <w:t>tariflendiği</w:t>
      </w:r>
      <w:proofErr w:type="spellEnd"/>
      <w:r w:rsidRPr="00A81CE8">
        <w:rPr>
          <w:sz w:val="24"/>
          <w:szCs w:val="24"/>
        </w:rPr>
        <w:t xml:space="preserve"> dönemeçte kurulması zamanın ruhu ile örtüşen bir girişim olarak vücut buldu.  </w:t>
      </w:r>
    </w:p>
    <w:p w:rsidR="00A81CE8" w:rsidRPr="00A81CE8" w:rsidRDefault="00A81CE8" w:rsidP="00A81CE8">
      <w:pPr>
        <w:pStyle w:val="AralkYok"/>
        <w:jc w:val="both"/>
        <w:rPr>
          <w:sz w:val="24"/>
          <w:szCs w:val="24"/>
        </w:rPr>
      </w:pPr>
    </w:p>
    <w:p w:rsidR="00A81CE8" w:rsidRPr="00A81CE8" w:rsidRDefault="00A81CE8" w:rsidP="00A81CE8">
      <w:pPr>
        <w:pStyle w:val="AralkYok"/>
        <w:jc w:val="both"/>
        <w:rPr>
          <w:sz w:val="24"/>
          <w:szCs w:val="24"/>
        </w:rPr>
      </w:pPr>
      <w:r w:rsidRPr="00A81CE8">
        <w:rPr>
          <w:sz w:val="24"/>
          <w:szCs w:val="24"/>
        </w:rPr>
        <w:t xml:space="preserve">Federasyonumuz benzeri STK’ların örgütlü katılımı sağlamadaki başarılı çalışmaları sorunların çözümünde, gelişime katlı anlamında önemli yer teşkil etmeye başlamıştır. Diğer bir ifadeyle, sorunların yerel katılım olmadan çözülemeyeceğinin anlaşılmasından sonra STK kurumsal kişiliklerinde değişim gerçekleşmektedir. </w:t>
      </w:r>
    </w:p>
    <w:p w:rsidR="00A81CE8" w:rsidRPr="00A81CE8" w:rsidRDefault="00A81CE8" w:rsidP="00A81CE8">
      <w:pPr>
        <w:pStyle w:val="AralkYok"/>
        <w:jc w:val="both"/>
        <w:rPr>
          <w:sz w:val="24"/>
          <w:szCs w:val="24"/>
        </w:rPr>
      </w:pPr>
    </w:p>
    <w:p w:rsidR="00A81CE8" w:rsidRPr="00A81CE8" w:rsidRDefault="00A81CE8" w:rsidP="00A81CE8">
      <w:pPr>
        <w:pStyle w:val="AralkYok"/>
        <w:jc w:val="both"/>
        <w:rPr>
          <w:sz w:val="24"/>
          <w:szCs w:val="24"/>
        </w:rPr>
      </w:pPr>
      <w:r w:rsidRPr="00A81CE8">
        <w:rPr>
          <w:sz w:val="24"/>
          <w:szCs w:val="24"/>
        </w:rPr>
        <w:t>Cumhuriyetimizin ikinci yüzyılına girerken önümüzde yeni bir dönemeç var. Bu dönemeçte dünyamızı ve ülkemizi ağır sorunlar tehdit ediyor. Yaşamsal ağırlıkta bir dizi sorunla yüzleşmek ve başa çıkmak durumundayız.</w:t>
      </w:r>
    </w:p>
    <w:p w:rsidR="00A81CE8" w:rsidRPr="00A81CE8" w:rsidRDefault="00A81CE8" w:rsidP="00A81CE8">
      <w:pPr>
        <w:pStyle w:val="AralkYok"/>
        <w:jc w:val="both"/>
        <w:rPr>
          <w:sz w:val="24"/>
          <w:szCs w:val="24"/>
        </w:rPr>
      </w:pPr>
    </w:p>
    <w:p w:rsidR="00A81CE8" w:rsidRPr="00A81CE8" w:rsidRDefault="00A81CE8" w:rsidP="00A81CE8">
      <w:pPr>
        <w:pStyle w:val="AralkYok"/>
        <w:jc w:val="both"/>
        <w:rPr>
          <w:sz w:val="24"/>
          <w:szCs w:val="24"/>
        </w:rPr>
      </w:pPr>
      <w:r w:rsidRPr="00A81CE8">
        <w:rPr>
          <w:sz w:val="24"/>
          <w:szCs w:val="24"/>
        </w:rPr>
        <w:t xml:space="preserve">İşte tamda bu dönemde üretken ve değer yaratan çalışmaları ile üyesi olmaktan onur duyduğumuz TÜRKONFED öncülüğünde bölgesel federasyonlardan biri ve Güney Marmara’nın Sivil Gücü olarak üzerimize büyük sorumluluk aldığımızın bilincindeyiz. </w:t>
      </w:r>
      <w:r>
        <w:rPr>
          <w:sz w:val="24"/>
          <w:szCs w:val="24"/>
        </w:rPr>
        <w:t xml:space="preserve">“ dedi </w:t>
      </w:r>
    </w:p>
    <w:p w:rsidR="00A8763D" w:rsidRDefault="00A8763D" w:rsidP="00C92A20">
      <w:pPr>
        <w:pStyle w:val="Default"/>
        <w:jc w:val="both"/>
        <w:rPr>
          <w:rFonts w:asciiTheme="minorHAnsi" w:eastAsia="Times New Roman" w:hAnsiTheme="minorHAnsi" w:cstheme="minorHAnsi"/>
          <w:lang w:eastAsia="en-GB"/>
        </w:rPr>
      </w:pPr>
      <w:bookmarkStart w:id="0" w:name="_GoBack"/>
      <w:bookmarkEnd w:id="0"/>
    </w:p>
    <w:p w:rsidR="00A8763D" w:rsidRDefault="00A8763D" w:rsidP="00C92A20">
      <w:pPr>
        <w:pStyle w:val="Default"/>
        <w:jc w:val="both"/>
        <w:rPr>
          <w:rFonts w:asciiTheme="minorHAnsi" w:eastAsia="Times New Roman" w:hAnsiTheme="minorHAnsi" w:cstheme="minorHAnsi"/>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3C" w:rsidRDefault="00774B3C" w:rsidP="009B2A31">
      <w:r>
        <w:separator/>
      </w:r>
    </w:p>
  </w:endnote>
  <w:endnote w:type="continuationSeparator" w:id="0">
    <w:p w:rsidR="00774B3C" w:rsidRDefault="00774B3C"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3C" w:rsidRDefault="00774B3C" w:rsidP="009B2A31">
      <w:r>
        <w:separator/>
      </w:r>
    </w:p>
  </w:footnote>
  <w:footnote w:type="continuationSeparator" w:id="0">
    <w:p w:rsidR="00774B3C" w:rsidRDefault="00774B3C"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774B3C"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4F1E"/>
    <w:rsid w:val="00015114"/>
    <w:rsid w:val="0002104A"/>
    <w:rsid w:val="000210A7"/>
    <w:rsid w:val="00023D01"/>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81C51"/>
    <w:rsid w:val="0008753D"/>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44C"/>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2ED"/>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4FB"/>
    <w:rsid w:val="0034697F"/>
    <w:rsid w:val="00346AC4"/>
    <w:rsid w:val="00352DC7"/>
    <w:rsid w:val="003636F5"/>
    <w:rsid w:val="003649EF"/>
    <w:rsid w:val="0036537A"/>
    <w:rsid w:val="0036662D"/>
    <w:rsid w:val="003668F8"/>
    <w:rsid w:val="00370451"/>
    <w:rsid w:val="00370A31"/>
    <w:rsid w:val="00372379"/>
    <w:rsid w:val="003746CC"/>
    <w:rsid w:val="003769EA"/>
    <w:rsid w:val="00381F81"/>
    <w:rsid w:val="00383106"/>
    <w:rsid w:val="0038527C"/>
    <w:rsid w:val="003873CC"/>
    <w:rsid w:val="003875E0"/>
    <w:rsid w:val="00387DB4"/>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06A2"/>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4B3C"/>
    <w:rsid w:val="00775FC8"/>
    <w:rsid w:val="00777618"/>
    <w:rsid w:val="00777C6B"/>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363CB"/>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731"/>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36FE"/>
    <w:rsid w:val="00A162E9"/>
    <w:rsid w:val="00A17837"/>
    <w:rsid w:val="00A35AC6"/>
    <w:rsid w:val="00A36F7F"/>
    <w:rsid w:val="00A41BB2"/>
    <w:rsid w:val="00A424BC"/>
    <w:rsid w:val="00A44597"/>
    <w:rsid w:val="00A45985"/>
    <w:rsid w:val="00A45C95"/>
    <w:rsid w:val="00A51625"/>
    <w:rsid w:val="00A56D27"/>
    <w:rsid w:val="00A571B3"/>
    <w:rsid w:val="00A61261"/>
    <w:rsid w:val="00A62CE2"/>
    <w:rsid w:val="00A70A51"/>
    <w:rsid w:val="00A720FE"/>
    <w:rsid w:val="00A74628"/>
    <w:rsid w:val="00A746A5"/>
    <w:rsid w:val="00A80238"/>
    <w:rsid w:val="00A81CE8"/>
    <w:rsid w:val="00A81E24"/>
    <w:rsid w:val="00A85E22"/>
    <w:rsid w:val="00A8763D"/>
    <w:rsid w:val="00A915A7"/>
    <w:rsid w:val="00A920C5"/>
    <w:rsid w:val="00A92256"/>
    <w:rsid w:val="00A93B99"/>
    <w:rsid w:val="00A94687"/>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567D7"/>
    <w:rsid w:val="00B6008A"/>
    <w:rsid w:val="00B6134D"/>
    <w:rsid w:val="00B61EA5"/>
    <w:rsid w:val="00B63A4E"/>
    <w:rsid w:val="00B64CA1"/>
    <w:rsid w:val="00B6641F"/>
    <w:rsid w:val="00B72FBD"/>
    <w:rsid w:val="00B735B1"/>
    <w:rsid w:val="00B74D7D"/>
    <w:rsid w:val="00B82625"/>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5AEA"/>
    <w:rsid w:val="00C36190"/>
    <w:rsid w:val="00C4050C"/>
    <w:rsid w:val="00C418C6"/>
    <w:rsid w:val="00C4429D"/>
    <w:rsid w:val="00C44853"/>
    <w:rsid w:val="00C45A94"/>
    <w:rsid w:val="00C45FE6"/>
    <w:rsid w:val="00C51237"/>
    <w:rsid w:val="00C53D1B"/>
    <w:rsid w:val="00C54635"/>
    <w:rsid w:val="00C66B5A"/>
    <w:rsid w:val="00C678D1"/>
    <w:rsid w:val="00C70675"/>
    <w:rsid w:val="00C72D82"/>
    <w:rsid w:val="00C75170"/>
    <w:rsid w:val="00C765D1"/>
    <w:rsid w:val="00C76669"/>
    <w:rsid w:val="00C77DCE"/>
    <w:rsid w:val="00C91475"/>
    <w:rsid w:val="00C92A20"/>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3387"/>
    <w:rsid w:val="00CE4C20"/>
    <w:rsid w:val="00CF21DF"/>
    <w:rsid w:val="00D01568"/>
    <w:rsid w:val="00D02A23"/>
    <w:rsid w:val="00D07F2D"/>
    <w:rsid w:val="00D11325"/>
    <w:rsid w:val="00D12EA8"/>
    <w:rsid w:val="00D155E4"/>
    <w:rsid w:val="00D24BDB"/>
    <w:rsid w:val="00D3096C"/>
    <w:rsid w:val="00D3175C"/>
    <w:rsid w:val="00D3187C"/>
    <w:rsid w:val="00D34034"/>
    <w:rsid w:val="00D34E7D"/>
    <w:rsid w:val="00D403A4"/>
    <w:rsid w:val="00D40B0B"/>
    <w:rsid w:val="00D430E1"/>
    <w:rsid w:val="00D47185"/>
    <w:rsid w:val="00D51C39"/>
    <w:rsid w:val="00D52810"/>
    <w:rsid w:val="00D63118"/>
    <w:rsid w:val="00D633D1"/>
    <w:rsid w:val="00D64CDB"/>
    <w:rsid w:val="00D73282"/>
    <w:rsid w:val="00D74C10"/>
    <w:rsid w:val="00D85D0A"/>
    <w:rsid w:val="00D92CEF"/>
    <w:rsid w:val="00D94979"/>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5F86"/>
    <w:rsid w:val="00E66A47"/>
    <w:rsid w:val="00E71516"/>
    <w:rsid w:val="00E71ADF"/>
    <w:rsid w:val="00E724B8"/>
    <w:rsid w:val="00E74859"/>
    <w:rsid w:val="00E80156"/>
    <w:rsid w:val="00E82C68"/>
    <w:rsid w:val="00E851F6"/>
    <w:rsid w:val="00E86194"/>
    <w:rsid w:val="00E87447"/>
    <w:rsid w:val="00E9254F"/>
    <w:rsid w:val="00E937B7"/>
    <w:rsid w:val="00EA0078"/>
    <w:rsid w:val="00EA15F5"/>
    <w:rsid w:val="00EA2369"/>
    <w:rsid w:val="00EA2F4D"/>
    <w:rsid w:val="00EA5C8E"/>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14C2"/>
    <w:rsid w:val="00F05AA6"/>
    <w:rsid w:val="00F1265C"/>
    <w:rsid w:val="00F13BF0"/>
    <w:rsid w:val="00F1502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A7876"/>
    <w:rsid w:val="00FB0AB6"/>
    <w:rsid w:val="00FB1DD9"/>
    <w:rsid w:val="00FB37EC"/>
    <w:rsid w:val="00FB6DB9"/>
    <w:rsid w:val="00FC0658"/>
    <w:rsid w:val="00FC3A6C"/>
    <w:rsid w:val="00FC6FA4"/>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8CDD-806F-4163-979D-DBFDAAD4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459</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2023-10-30T07:22:00Z</dcterms:created>
  <dcterms:modified xsi:type="dcterms:W3CDTF">2023-10-30T07:38:00Z</dcterms:modified>
</cp:coreProperties>
</file>